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56" w:rsidRPr="008A3356" w:rsidRDefault="008A3356" w:rsidP="008A3356">
      <w:r w:rsidRPr="008A3356">
        <w:t>Sazebník úhrad za poskytování informací</w:t>
      </w:r>
    </w:p>
    <w:p w:rsidR="008A3356" w:rsidRPr="008A3356" w:rsidRDefault="008A3356" w:rsidP="008A3356"/>
    <w:p w:rsidR="008A3356" w:rsidRPr="008A3356" w:rsidRDefault="008A3356" w:rsidP="008A3356">
      <w:r w:rsidRPr="008A3356">
        <w:rPr>
          <w:i/>
          <w:iCs/>
        </w:rPr>
        <w:t>Podrobné informace o  sazebníku úhrad za poskytování informací podle zák. 106/1999 Sb., o svobodném přístupu k informacím.</w:t>
      </w:r>
    </w:p>
    <w:p w:rsidR="008A3356" w:rsidRPr="008A3356" w:rsidRDefault="008A3356" w:rsidP="008A3356">
      <w:r w:rsidRPr="008A3356">
        <w:br/>
      </w:r>
      <w:r w:rsidRPr="008A3356">
        <w:rPr>
          <w:b/>
          <w:bCs/>
          <w:u w:val="single"/>
        </w:rPr>
        <w:t>Sazebník úhrad za poskytování informací</w:t>
      </w:r>
    </w:p>
    <w:tbl>
      <w:tblPr>
        <w:tblW w:w="7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45"/>
        <w:gridCol w:w="907"/>
        <w:gridCol w:w="907"/>
        <w:gridCol w:w="907"/>
        <w:gridCol w:w="907"/>
        <w:gridCol w:w="907"/>
      </w:tblGrid>
      <w:tr w:rsidR="008A3356" w:rsidRPr="008A3356" w:rsidTr="008A3356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356" w:rsidRPr="008A3356" w:rsidRDefault="008A3356" w:rsidP="008A3356">
            <w:r w:rsidRPr="008A3356">
              <w:rPr>
                <w:b/>
                <w:bCs/>
              </w:rPr>
              <w:t>Úhrada za odeslání informace na adresu udanou žadatelem</w:t>
            </w:r>
          </w:p>
        </w:tc>
      </w:tr>
      <w:tr w:rsidR="008A3356" w:rsidRPr="008A3356" w:rsidTr="008A33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8A3356" w:rsidP="008A3356">
            <w:r w:rsidRPr="008A3356">
              <w:t>Druh zásilky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8A3356" w:rsidP="008A3356">
            <w:r w:rsidRPr="008A3356">
              <w:t>50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8A3356" w:rsidP="008A3356">
            <w:r w:rsidRPr="008A3356">
              <w:t>100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8A3356" w:rsidP="008A3356">
            <w:r w:rsidRPr="008A3356">
              <w:t>500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8A3356" w:rsidP="008A3356">
            <w:r w:rsidRPr="008A3356">
              <w:t>1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8A3356" w:rsidP="008A3356">
            <w:r w:rsidRPr="008A3356">
              <w:t>2 kg</w:t>
            </w:r>
          </w:p>
        </w:tc>
      </w:tr>
      <w:tr w:rsidR="008A3356" w:rsidRPr="008A3356" w:rsidTr="008A33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8A3356" w:rsidP="008A3356">
            <w:r w:rsidRPr="008A3356">
              <w:t>Obyčejné psaní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8A3356" w:rsidP="008A3356">
            <w:r>
              <w:t>18</w:t>
            </w:r>
            <w:r w:rsidRPr="008A3356">
              <w:t>,-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3676DB" w:rsidP="008A3356">
            <w:r>
              <w:t>22</w:t>
            </w:r>
            <w:r w:rsidR="008A3356" w:rsidRPr="008A3356">
              <w:t>,-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3676DB" w:rsidP="008A3356">
            <w:r>
              <w:t>26</w:t>
            </w:r>
            <w:r w:rsidR="008A3356" w:rsidRPr="008A3356">
              <w:t>,-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3676DB" w:rsidP="008A3356">
            <w:r>
              <w:t>32</w:t>
            </w:r>
            <w:r w:rsidR="008A3356" w:rsidRPr="008A3356">
              <w:t>,-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8A3356" w:rsidP="008A3356">
            <w:r w:rsidRPr="008A3356">
              <w:t>-</w:t>
            </w:r>
          </w:p>
        </w:tc>
      </w:tr>
      <w:tr w:rsidR="008A3356" w:rsidRPr="008A3356" w:rsidTr="008A33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8A3356" w:rsidP="008A3356">
            <w:r w:rsidRPr="008A3356">
              <w:t>Doporučená zásilka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3676DB" w:rsidP="008A3356">
            <w:r>
              <w:t>45</w:t>
            </w:r>
            <w:r w:rsidR="008A3356" w:rsidRPr="008A3356">
              <w:t>,-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3676DB" w:rsidP="008A3356">
            <w:r>
              <w:t>53</w:t>
            </w:r>
            <w:r w:rsidR="008A3356" w:rsidRPr="008A3356">
              <w:t>,-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3676DB" w:rsidP="008A3356">
            <w:r>
              <w:t>55</w:t>
            </w:r>
            <w:r w:rsidR="008A3356" w:rsidRPr="008A3356">
              <w:t>,-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3676DB" w:rsidP="008A3356">
            <w:r>
              <w:t>61</w:t>
            </w:r>
            <w:r w:rsidR="008A3356" w:rsidRPr="008A3356">
              <w:t>,-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56" w:rsidRPr="008A3356" w:rsidRDefault="003676DB" w:rsidP="008A3356">
            <w:r>
              <w:t>67</w:t>
            </w:r>
            <w:r w:rsidR="008A3356" w:rsidRPr="008A3356">
              <w:t>,- Kč</w:t>
            </w:r>
          </w:p>
        </w:tc>
      </w:tr>
    </w:tbl>
    <w:p w:rsidR="003676DB" w:rsidRDefault="003676DB" w:rsidP="008A3356"/>
    <w:p w:rsidR="008A3356" w:rsidRPr="008A3356" w:rsidRDefault="008A3356" w:rsidP="008A3356">
      <w:r w:rsidRPr="008A3356">
        <w:t>Za dodání do vlastních rukou adresáta nebo psaní s dodejkou se přičítá podle ceníku České pošty 8,- Kč. Náklady na balné jsou stanoveny ve výši 10,- Kč.</w:t>
      </w:r>
      <w:r w:rsidRPr="008A3356">
        <w:br/>
      </w:r>
      <w:r w:rsidRPr="008A3356">
        <w:br/>
      </w:r>
      <w:r w:rsidRPr="008A3356">
        <w:rPr>
          <w:b/>
          <w:bCs/>
        </w:rPr>
        <w:t>Úhrada za pořízení kopií</w:t>
      </w:r>
      <w:r w:rsidRPr="008A3356">
        <w:br/>
        <w:t>za pořízení jedné strany kopie A4 1</w:t>
      </w:r>
      <w:r>
        <w:t>,50</w:t>
      </w:r>
      <w:r w:rsidR="003676DB">
        <w:t xml:space="preserve"> Kč</w:t>
      </w:r>
      <w:r w:rsidRPr="008A3356">
        <w:br/>
        <w:t xml:space="preserve">za pořízení </w:t>
      </w:r>
      <w:r w:rsidR="003676DB">
        <w:t>oboustranné kopie A4 2,00</w:t>
      </w:r>
      <w:r w:rsidRPr="008A3356">
        <w:t xml:space="preserve"> Kč</w:t>
      </w:r>
      <w:r w:rsidR="003676DB">
        <w:br/>
      </w:r>
      <w:r w:rsidR="003676DB" w:rsidRPr="008A3356">
        <w:t xml:space="preserve">za pořízení jedné strany </w:t>
      </w:r>
      <w:r w:rsidR="003676DB">
        <w:t>kopie A3 2,50 Kč</w:t>
      </w:r>
      <w:r w:rsidR="003676DB">
        <w:br/>
      </w:r>
      <w:r w:rsidR="003676DB" w:rsidRPr="008A3356">
        <w:t xml:space="preserve">za pořízení </w:t>
      </w:r>
      <w:r w:rsidR="003676DB">
        <w:t xml:space="preserve">oboustranné </w:t>
      </w:r>
      <w:r w:rsidR="003676DB" w:rsidRPr="008A3356">
        <w:t>kopie A4</w:t>
      </w:r>
      <w:r w:rsidR="003676DB">
        <w:t xml:space="preserve"> 3,00 Kč</w:t>
      </w:r>
      <w:r w:rsidRPr="008A3356">
        <w:br/>
      </w:r>
      <w:r w:rsidRPr="008A3356">
        <w:br/>
      </w:r>
      <w:r w:rsidRPr="008A3356">
        <w:rPr>
          <w:b/>
          <w:bCs/>
        </w:rPr>
        <w:t>Úhrada za opatření technických nosičů dat</w:t>
      </w:r>
      <w:r w:rsidR="003676DB">
        <w:br/>
        <w:t>CD 5</w:t>
      </w:r>
      <w:r w:rsidRPr="008A3356">
        <w:t>0,- Kč</w:t>
      </w:r>
      <w:r w:rsidRPr="008A3356">
        <w:br/>
      </w:r>
      <w:r w:rsidRPr="008A3356">
        <w:br/>
      </w:r>
      <w:r w:rsidRPr="008A3356">
        <w:rPr>
          <w:b/>
          <w:bCs/>
        </w:rPr>
        <w:t>Úhrada za mimořádně rozsáhlé vyhledání informace</w:t>
      </w:r>
      <w:bookmarkStart w:id="0" w:name="_GoBack"/>
      <w:bookmarkEnd w:id="0"/>
      <w:r w:rsidRPr="008A3356">
        <w:br/>
        <w:t>Pokud je poskytnutí informace spojeno s mimořádně rozsáhlým vyhledáváním informace činí náklady za každou celou hodinu a za každou další započatou hodinu mimo</w:t>
      </w:r>
      <w:r w:rsidR="003676DB">
        <w:t>řádně rozsáhlého vyhledávání 150</w:t>
      </w:r>
      <w:r w:rsidRPr="008A3356">
        <w:t>,- Kč.</w:t>
      </w:r>
      <w:r w:rsidRPr="008A3356">
        <w:br/>
      </w:r>
      <w:r w:rsidRPr="008A3356">
        <w:br/>
        <w:t>Celková výše úhrady za poskytnutí informací je dána součtem jednotlivých nákladů. Nepřesá</w:t>
      </w:r>
      <w:r>
        <w:t>hne-li celková úhrada částku 50</w:t>
      </w:r>
      <w:r w:rsidRPr="008A3356">
        <w:t>,- Kč, není úhrada požadována.</w:t>
      </w:r>
      <w:r w:rsidRPr="008A3356">
        <w:br/>
      </w:r>
      <w:r w:rsidRPr="008A3356">
        <w:br/>
        <w:t>V případě, že bude za poskytnutí informace požadována úhrada, je tato skutečnost písemně oznámena spolu s výší úhrady žadateli před poskytnutím informace. Poskytnutí informace je podmíněno zaplacením požadované částky.</w:t>
      </w:r>
    </w:p>
    <w:p w:rsidR="00ED22C5" w:rsidRDefault="00ED22C5"/>
    <w:sectPr w:rsidR="00ED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56"/>
    <w:rsid w:val="003676DB"/>
    <w:rsid w:val="008A3356"/>
    <w:rsid w:val="00E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AFE8"/>
  <w15:chartTrackingRefBased/>
  <w15:docId w15:val="{3A6F6AB9-4A1B-4201-9676-DAD73DE6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74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6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33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01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Špaňhelová</dc:creator>
  <cp:keywords/>
  <dc:description/>
  <cp:lastModifiedBy>Michaela Špaňhelová</cp:lastModifiedBy>
  <cp:revision>1</cp:revision>
  <dcterms:created xsi:type="dcterms:W3CDTF">2020-11-12T14:02:00Z</dcterms:created>
  <dcterms:modified xsi:type="dcterms:W3CDTF">2020-11-12T14:22:00Z</dcterms:modified>
</cp:coreProperties>
</file>